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FF" w:rsidRDefault="007336FF" w:rsidP="007336FF">
      <w:pPr>
        <w:rPr>
          <w:b/>
        </w:rPr>
      </w:pPr>
      <w:r>
        <w:rPr>
          <w:b/>
        </w:rPr>
        <w:t>OSNOVNA ŠKOLA AUGUSTA ŠENOE</w:t>
      </w:r>
    </w:p>
    <w:p w:rsidR="007336FF" w:rsidRDefault="007336FF" w:rsidP="007336FF">
      <w:pPr>
        <w:rPr>
          <w:b/>
        </w:rPr>
      </w:pPr>
      <w:r>
        <w:rPr>
          <w:b/>
        </w:rPr>
        <w:t>Stjepana Radića 3, 35222 Gundinci</w:t>
      </w:r>
    </w:p>
    <w:p w:rsidR="007336FF" w:rsidRDefault="007336FF" w:rsidP="007336FF">
      <w:pPr>
        <w:rPr>
          <w:b/>
        </w:rPr>
      </w:pPr>
    </w:p>
    <w:p w:rsidR="007336FF" w:rsidRDefault="00324051" w:rsidP="007336FF">
      <w:pPr>
        <w:pStyle w:val="Bezproreda"/>
      </w:pPr>
      <w:r>
        <w:t>KLASA: 112-02/26</w:t>
      </w:r>
      <w:r w:rsidR="007336FF">
        <w:t>-01/2</w:t>
      </w:r>
    </w:p>
    <w:p w:rsidR="007336FF" w:rsidRDefault="007336FF" w:rsidP="007336FF">
      <w:pPr>
        <w:pStyle w:val="Bezproreda"/>
      </w:pPr>
      <w:r>
        <w:t>URBROJ: 2178-5-1-01-2</w:t>
      </w:r>
      <w:r w:rsidR="00324051">
        <w:t>6</w:t>
      </w:r>
      <w:r>
        <w:t>-</w:t>
      </w:r>
      <w:r w:rsidR="00324051">
        <w:t>5</w:t>
      </w:r>
    </w:p>
    <w:p w:rsidR="007336FF" w:rsidRDefault="007336FF" w:rsidP="007336FF">
      <w:pPr>
        <w:rPr>
          <w:rFonts w:ascii="Calibri" w:hAnsi="Calibri" w:cs="Calibri"/>
          <w:lang w:val="pl-PL"/>
        </w:rPr>
      </w:pPr>
    </w:p>
    <w:p w:rsidR="007336FF" w:rsidRDefault="007336FF" w:rsidP="007336FF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Gundinci, </w:t>
      </w:r>
      <w:r w:rsidR="00324051">
        <w:rPr>
          <w:rFonts w:ascii="Calibri" w:hAnsi="Calibri" w:cs="Calibri"/>
          <w:lang w:val="pl-PL"/>
        </w:rPr>
        <w:t xml:space="preserve">24. travnja </w:t>
      </w:r>
      <w:r>
        <w:rPr>
          <w:rFonts w:ascii="Calibri" w:hAnsi="Calibri" w:cs="Calibri"/>
          <w:lang w:val="pl-PL"/>
        </w:rPr>
        <w:t>202</w:t>
      </w:r>
      <w:r w:rsidR="00324051">
        <w:rPr>
          <w:rFonts w:ascii="Calibri" w:hAnsi="Calibri" w:cs="Calibri"/>
          <w:lang w:val="pl-PL"/>
        </w:rPr>
        <w:t>6</w:t>
      </w:r>
      <w:r>
        <w:rPr>
          <w:rFonts w:ascii="Calibri" w:hAnsi="Calibri" w:cs="Calibri"/>
          <w:lang w:val="pl-PL"/>
        </w:rPr>
        <w:t>.</w:t>
      </w:r>
    </w:p>
    <w:p w:rsidR="007336FF" w:rsidRDefault="007336FF" w:rsidP="007336FF"/>
    <w:p w:rsidR="007336FF" w:rsidRDefault="007336FF" w:rsidP="007336FF">
      <w:pPr>
        <w:jc w:val="both"/>
        <w:rPr>
          <w:rFonts w:cs="Times New Roman"/>
          <w:szCs w:val="24"/>
        </w:rPr>
      </w:pPr>
      <w:r>
        <w:t xml:space="preserve">Temeljem članka 12. </w:t>
      </w:r>
      <w:r>
        <w:rPr>
          <w:rFonts w:cs="Times New Roman"/>
          <w:szCs w:val="24"/>
        </w:rPr>
        <w:t>Pravilnika o postupku zapošljavanja te procjeni i vrednovanju kandidata za zapošljavanje u Osnovnoj školi Augusta Šenoe, Gundinci upućujemo</w:t>
      </w:r>
    </w:p>
    <w:p w:rsidR="007336FF" w:rsidRDefault="007336FF" w:rsidP="007336FF">
      <w:pPr>
        <w:rPr>
          <w:rFonts w:cs="Times New Roman"/>
          <w:szCs w:val="24"/>
        </w:rPr>
      </w:pPr>
    </w:p>
    <w:p w:rsidR="007336FF" w:rsidRDefault="007336FF" w:rsidP="007336F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POZIV NA USMENO TESTIRANJE</w:t>
      </w:r>
    </w:p>
    <w:p w:rsidR="007336FF" w:rsidRDefault="007336FF" w:rsidP="007336FF">
      <w:pPr>
        <w:rPr>
          <w:rFonts w:cs="Times New Roman"/>
          <w:szCs w:val="24"/>
        </w:rPr>
      </w:pPr>
    </w:p>
    <w:p w:rsidR="007336FF" w:rsidRDefault="007336FF" w:rsidP="007336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kandidata/kandidatkinja prijavljenih na natječaj za </w:t>
      </w:r>
      <w:r w:rsidR="00324051">
        <w:rPr>
          <w:rFonts w:cs="Times New Roman"/>
          <w:szCs w:val="24"/>
        </w:rPr>
        <w:t>spremača/spremačicu</w:t>
      </w:r>
      <w:r>
        <w:rPr>
          <w:rFonts w:cs="Times New Roman"/>
          <w:szCs w:val="24"/>
        </w:rPr>
        <w:t xml:space="preserve"> na neodređeno </w:t>
      </w:r>
      <w:r w:rsidR="00324051">
        <w:rPr>
          <w:rFonts w:cs="Times New Roman"/>
          <w:szCs w:val="24"/>
        </w:rPr>
        <w:t>nepuno radno vrijeme (2</w:t>
      </w:r>
      <w:r>
        <w:rPr>
          <w:rFonts w:cs="Times New Roman"/>
          <w:szCs w:val="24"/>
        </w:rPr>
        <w:t xml:space="preserve">0 sati tjedno) - 1 izvršitelj/izvršiteljica, objavljen </w:t>
      </w:r>
      <w:r w:rsidR="00324051">
        <w:rPr>
          <w:rFonts w:cs="Times New Roman"/>
          <w:szCs w:val="24"/>
        </w:rPr>
        <w:t>13</w:t>
      </w:r>
      <w:r>
        <w:rPr>
          <w:rFonts w:cs="Times New Roman"/>
          <w:szCs w:val="24"/>
        </w:rPr>
        <w:t xml:space="preserve">. </w:t>
      </w:r>
      <w:r w:rsidR="00324051">
        <w:rPr>
          <w:rFonts w:cs="Times New Roman"/>
          <w:szCs w:val="24"/>
        </w:rPr>
        <w:t>travnja</w:t>
      </w:r>
      <w:r>
        <w:rPr>
          <w:rFonts w:cs="Times New Roman"/>
          <w:szCs w:val="24"/>
        </w:rPr>
        <w:t xml:space="preserve"> 202</w:t>
      </w:r>
      <w:r w:rsidR="00324051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. godine na mrežnoj stranici i oglasnoj ploči  Hrvatskog zavoda za zapošljavanje i mrežnoj stranici Osnovne škole Augusta Šenoe Gundinci.</w:t>
      </w:r>
    </w:p>
    <w:p w:rsidR="007336FF" w:rsidRDefault="007336FF" w:rsidP="007336FF">
      <w:pPr>
        <w:jc w:val="both"/>
        <w:rPr>
          <w:rFonts w:cs="Times New Roman"/>
          <w:szCs w:val="24"/>
        </w:rPr>
      </w:pPr>
    </w:p>
    <w:p w:rsidR="007336FF" w:rsidRDefault="007336FF" w:rsidP="007336FF">
      <w:pPr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szCs w:val="24"/>
        </w:rPr>
        <w:t xml:space="preserve">Usmeno testiranje kandidata održat će se </w:t>
      </w:r>
      <w:r w:rsidR="00324051">
        <w:rPr>
          <w:rFonts w:cs="Times New Roman"/>
          <w:szCs w:val="24"/>
        </w:rPr>
        <w:t>30</w:t>
      </w:r>
      <w:r>
        <w:rPr>
          <w:rFonts w:cs="Times New Roman"/>
          <w:b/>
          <w:szCs w:val="24"/>
          <w:u w:val="single"/>
        </w:rPr>
        <w:t xml:space="preserve">. </w:t>
      </w:r>
      <w:r w:rsidR="00324051">
        <w:rPr>
          <w:rFonts w:cs="Times New Roman"/>
          <w:b/>
          <w:szCs w:val="24"/>
          <w:u w:val="single"/>
        </w:rPr>
        <w:t>travnja</w:t>
      </w:r>
      <w:r>
        <w:rPr>
          <w:rFonts w:cs="Times New Roman"/>
          <w:b/>
          <w:szCs w:val="24"/>
          <w:u w:val="single"/>
        </w:rPr>
        <w:t xml:space="preserve"> 202</w:t>
      </w:r>
      <w:r w:rsidR="00324051">
        <w:rPr>
          <w:rFonts w:cs="Times New Roman"/>
          <w:b/>
          <w:szCs w:val="24"/>
          <w:u w:val="single"/>
        </w:rPr>
        <w:t>6</w:t>
      </w:r>
      <w:r>
        <w:rPr>
          <w:rFonts w:cs="Times New Roman"/>
          <w:b/>
          <w:szCs w:val="24"/>
          <w:u w:val="single"/>
        </w:rPr>
        <w:t>. godine (</w:t>
      </w:r>
      <w:r w:rsidR="00324051">
        <w:rPr>
          <w:rFonts w:cs="Times New Roman"/>
          <w:b/>
          <w:szCs w:val="24"/>
          <w:u w:val="single"/>
        </w:rPr>
        <w:t>četvrtak) s početkom u 12</w:t>
      </w:r>
      <w:r>
        <w:rPr>
          <w:rFonts w:cs="Times New Roman"/>
          <w:b/>
          <w:szCs w:val="24"/>
          <w:u w:val="single"/>
        </w:rPr>
        <w:t>:</w:t>
      </w:r>
      <w:r w:rsidR="00324051">
        <w:rPr>
          <w:rFonts w:cs="Times New Roman"/>
          <w:b/>
          <w:szCs w:val="24"/>
          <w:u w:val="single"/>
        </w:rPr>
        <w:t>45</w:t>
      </w:r>
      <w:r>
        <w:rPr>
          <w:rFonts w:cs="Times New Roman"/>
          <w:b/>
          <w:szCs w:val="24"/>
          <w:u w:val="single"/>
        </w:rPr>
        <w:t xml:space="preserve"> sati </w:t>
      </w:r>
      <w:r>
        <w:rPr>
          <w:rFonts w:cs="Times New Roman"/>
          <w:szCs w:val="24"/>
        </w:rPr>
        <w:t>u Osnovnoj školi Augusta Šenoe, Gundinci, S. Radića 3 35222 Gundinci.</w:t>
      </w:r>
    </w:p>
    <w:p w:rsidR="007336FF" w:rsidRDefault="007336FF" w:rsidP="007336FF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  <w:u w:val="single"/>
        </w:rPr>
        <w:t>O točnom terminu  kandidati će biti obaviješteni u pozivu koji će zaprimiti na osobnu e-mail adresu.</w:t>
      </w:r>
    </w:p>
    <w:p w:rsidR="007336FF" w:rsidRDefault="007336FF" w:rsidP="007336FF">
      <w:pPr>
        <w:rPr>
          <w:rFonts w:cs="Times New Roman"/>
          <w:szCs w:val="24"/>
        </w:rPr>
      </w:pPr>
    </w:p>
    <w:p w:rsidR="007336FF" w:rsidRDefault="007336FF" w:rsidP="007336FF">
      <w:pPr>
        <w:rPr>
          <w:rFonts w:cs="Times New Roman"/>
          <w:szCs w:val="24"/>
        </w:rPr>
      </w:pPr>
      <w:r>
        <w:rPr>
          <w:rFonts w:cs="Times New Roman"/>
          <w:szCs w:val="24"/>
        </w:rPr>
        <w:t>POPIS LITERATURE:</w:t>
      </w:r>
    </w:p>
    <w:p w:rsidR="002922B8" w:rsidRDefault="002922B8" w:rsidP="007336FF">
      <w:pPr>
        <w:rPr>
          <w:rFonts w:cs="Times New Roman"/>
          <w:szCs w:val="24"/>
        </w:rPr>
      </w:pPr>
    </w:p>
    <w:p w:rsidR="007336FF" w:rsidRDefault="009B67E1" w:rsidP="007336FF">
      <w:pPr>
        <w:rPr>
          <w:rFonts w:cs="Times New Roman"/>
          <w:szCs w:val="24"/>
        </w:rPr>
      </w:pPr>
      <w:r>
        <w:rPr>
          <w:rFonts w:cs="Times New Roman"/>
          <w:szCs w:val="24"/>
        </w:rPr>
        <w:t>1. Statut OŠ Augusta Šenoe (web stranica Škole)</w:t>
      </w:r>
    </w:p>
    <w:p w:rsidR="009B67E1" w:rsidRDefault="009B67E1" w:rsidP="007336FF">
      <w:pPr>
        <w:rPr>
          <w:rFonts w:cs="Times New Roman"/>
          <w:szCs w:val="24"/>
        </w:rPr>
      </w:pPr>
      <w:r>
        <w:rPr>
          <w:rFonts w:cs="Times New Roman"/>
          <w:szCs w:val="24"/>
        </w:rPr>
        <w:t>2. Kućni red OŠ Augusta Šenoe (web stranica Škole)</w:t>
      </w:r>
    </w:p>
    <w:p w:rsidR="009B67E1" w:rsidRDefault="009B67E1" w:rsidP="007336FF">
      <w:pPr>
        <w:rPr>
          <w:rFonts w:cs="Times New Roman"/>
          <w:szCs w:val="24"/>
        </w:rPr>
      </w:pPr>
      <w:r>
        <w:rPr>
          <w:rFonts w:cs="Times New Roman"/>
          <w:szCs w:val="24"/>
        </w:rPr>
        <w:t>3. Pravilnik o djelokrugu rada</w:t>
      </w:r>
      <w:r w:rsidR="00FE6079">
        <w:rPr>
          <w:rFonts w:cs="Times New Roman"/>
          <w:szCs w:val="24"/>
        </w:rPr>
        <w:t xml:space="preserve"> tajnik</w:t>
      </w:r>
      <w:r w:rsidR="002922B8">
        <w:rPr>
          <w:rFonts w:cs="Times New Roman"/>
          <w:szCs w:val="24"/>
        </w:rPr>
        <w:t>a te administrativno-tehničkim i pomoćnim poslovima koji se obavljaju u osnovnoj školi (Narodne novine broj 40/14, 71/25, 74/25)</w:t>
      </w:r>
    </w:p>
    <w:p w:rsidR="002922B8" w:rsidRDefault="002922B8" w:rsidP="007336FF">
      <w:pPr>
        <w:rPr>
          <w:rFonts w:cs="Times New Roman"/>
          <w:szCs w:val="24"/>
        </w:rPr>
      </w:pPr>
    </w:p>
    <w:p w:rsidR="007336FF" w:rsidRDefault="007336FF" w:rsidP="007336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 je dužan sa sobom imati odgovarajuću identifikacijsku ispravu ( važeću osobnu iskaznicu, putovnicu ili vozačku dozvolu). Kandidat koji ne može dokazati identitet, ne može pristupiti usmenoj provjeri znanja.</w:t>
      </w:r>
    </w:p>
    <w:p w:rsidR="007336FF" w:rsidRDefault="007336FF" w:rsidP="007336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Ako kandidat ne pristupi testiranju ili ne dođe u točno naznačeno vrijeme u pozivu (koji će kandidati zaprimiti na osobne e-mail adrese navedene u prijavi)smatra se da je odustao od prijave na natječaj.</w:t>
      </w:r>
    </w:p>
    <w:p w:rsidR="007336FF" w:rsidRDefault="007336FF" w:rsidP="007336F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Nakon provedenog usmenog testiranja Povjerenstvo utvrđuje rang listu kandidata i listu isti dan dostavlja ravnateljici.  </w:t>
      </w:r>
    </w:p>
    <w:p w:rsidR="007336FF" w:rsidRDefault="007336FF" w:rsidP="007336FF">
      <w:pPr>
        <w:jc w:val="both"/>
        <w:rPr>
          <w:rFonts w:cs="Times New Roman"/>
          <w:b/>
          <w:i/>
          <w:szCs w:val="24"/>
          <w:u w:val="single"/>
        </w:rPr>
      </w:pPr>
      <w:r>
        <w:rPr>
          <w:rFonts w:cs="Times New Roman"/>
          <w:b/>
          <w:i/>
          <w:szCs w:val="24"/>
          <w:u w:val="single"/>
        </w:rPr>
        <w:t>Pozvani kandidat će se o pozivu na testiranje obavijestiti putem osobne e-mail adrese koju su naveli u prijavi na natječaj.</w:t>
      </w:r>
    </w:p>
    <w:p w:rsidR="007336FF" w:rsidRDefault="007336FF" w:rsidP="007336FF">
      <w:pPr>
        <w:jc w:val="both"/>
        <w:rPr>
          <w:rFonts w:cs="Times New Roman"/>
          <w:b/>
          <w:i/>
          <w:szCs w:val="24"/>
        </w:rPr>
      </w:pPr>
    </w:p>
    <w:p w:rsidR="00FE6079" w:rsidRDefault="007336FF" w:rsidP="007336F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</w:t>
      </w:r>
    </w:p>
    <w:p w:rsidR="00FE6079" w:rsidRDefault="00FE6079" w:rsidP="007336FF">
      <w:pPr>
        <w:rPr>
          <w:rFonts w:cs="Times New Roman"/>
          <w:szCs w:val="24"/>
        </w:rPr>
      </w:pPr>
    </w:p>
    <w:p w:rsidR="007336FF" w:rsidRDefault="007336FF" w:rsidP="00FE6079">
      <w:pPr>
        <w:ind w:left="4956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 xml:space="preserve">   Povjerenstvo za provođenje natječaja</w:t>
      </w:r>
    </w:p>
    <w:p w:rsidR="007336FF" w:rsidRDefault="007336FF" w:rsidP="007336FF"/>
    <w:p w:rsidR="00FD2C4E" w:rsidRDefault="00FD2C4E"/>
    <w:sectPr w:rsidR="00FD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66DFF"/>
    <w:multiLevelType w:val="hybridMultilevel"/>
    <w:tmpl w:val="19260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04"/>
    <w:rsid w:val="00150204"/>
    <w:rsid w:val="002922B8"/>
    <w:rsid w:val="00324051"/>
    <w:rsid w:val="00415189"/>
    <w:rsid w:val="004B1D94"/>
    <w:rsid w:val="007336FF"/>
    <w:rsid w:val="009B67E1"/>
    <w:rsid w:val="00FD2C4E"/>
    <w:rsid w:val="00F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17F2-F8C3-460F-B4BD-C7628D96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FF"/>
    <w:pPr>
      <w:spacing w:after="0" w:line="254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36FF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33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2026-04-24T09:32:00Z</dcterms:created>
  <dcterms:modified xsi:type="dcterms:W3CDTF">2026-04-24T10:22:00Z</dcterms:modified>
</cp:coreProperties>
</file>